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31104">
      <w:pPr>
        <w:pStyle w:val="Iauiue"/>
        <w:ind w:firstLine="567"/>
        <w:jc w:val="right"/>
      </w:pPr>
      <w:bookmarkStart w:id="0" w:name="_GoBack"/>
      <w:bookmarkEnd w:id="0"/>
    </w:p>
    <w:p w:rsidR="00000000" w:rsidRDefault="00E31104">
      <w:pPr>
        <w:pStyle w:val="Iauiue"/>
        <w:ind w:firstLine="567"/>
        <w:jc w:val="right"/>
      </w:pPr>
    </w:p>
    <w:p w:rsidR="00000000" w:rsidRDefault="00E31104">
      <w:pPr>
        <w:pStyle w:val="Iauiue"/>
        <w:ind w:firstLine="567"/>
        <w:jc w:val="right"/>
        <w:rPr>
          <w:b/>
          <w:color w:val="000000"/>
          <w:sz w:val="21"/>
          <w:szCs w:val="21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000000">
        <w:tc>
          <w:tcPr>
            <w:tcW w:w="9648" w:type="dxa"/>
          </w:tcPr>
          <w:p w:rsidR="00000000" w:rsidRDefault="00E31104">
            <w:pPr>
              <w:shd w:val="clear" w:color="auto" w:fill="FFFFFF"/>
              <w:spacing w:line="317" w:lineRule="exact"/>
              <w:ind w:firstLine="567"/>
              <w:jc w:val="center"/>
              <w:rPr>
                <w:b/>
              </w:rPr>
            </w:pPr>
            <w:r>
              <w:rPr>
                <w:b/>
              </w:rPr>
              <w:t>Федеральное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госу</w:t>
            </w:r>
            <w:r>
              <w:rPr>
                <w:b/>
              </w:rPr>
              <w:t>дарственное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бюджетное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учреждение</w:t>
            </w:r>
          </w:p>
          <w:p w:rsidR="00000000" w:rsidRDefault="00E31104">
            <w:pPr>
              <w:ind w:firstLine="567"/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«РОССИЙСКАЯ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НАЦИОНАЛЬНАЯ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БИБЛИОТЕКА»</w:t>
            </w:r>
          </w:p>
        </w:tc>
      </w:tr>
      <w:tr w:rsidR="00000000">
        <w:tc>
          <w:tcPr>
            <w:tcW w:w="9648" w:type="dxa"/>
          </w:tcPr>
          <w:p w:rsidR="00000000" w:rsidRDefault="00E31104">
            <w:pPr>
              <w:shd w:val="clear" w:color="auto" w:fill="FFFFFF"/>
              <w:spacing w:line="317" w:lineRule="exact"/>
              <w:ind w:firstLine="567"/>
              <w:jc w:val="center"/>
            </w:pPr>
            <w:r>
              <w:t xml:space="preserve">191069, </w:t>
            </w:r>
            <w:r>
              <w:t>Санкт</w:t>
            </w:r>
            <w:r>
              <w:t>-</w:t>
            </w:r>
            <w:r>
              <w:t>Петербург</w:t>
            </w:r>
            <w:r>
              <w:t xml:space="preserve">, </w:t>
            </w:r>
            <w:r>
              <w:t>ул</w:t>
            </w:r>
            <w:r>
              <w:t xml:space="preserve">. </w:t>
            </w:r>
            <w:r>
              <w:t>Садовая</w:t>
            </w:r>
            <w:r>
              <w:t xml:space="preserve"> </w:t>
            </w:r>
            <w:r>
              <w:t>д</w:t>
            </w:r>
            <w:r>
              <w:t>. 18</w:t>
            </w:r>
          </w:p>
          <w:p w:rsidR="00000000" w:rsidRDefault="00E31104">
            <w:pPr>
              <w:ind w:firstLine="567"/>
              <w:jc w:val="center"/>
              <w:rPr>
                <w:sz w:val="25"/>
                <w:szCs w:val="25"/>
              </w:rPr>
            </w:pPr>
            <w:r>
              <w:t>ИНН</w:t>
            </w:r>
            <w:r>
              <w:t xml:space="preserve"> 7808036089, </w:t>
            </w:r>
            <w:r>
              <w:t>КПП</w:t>
            </w:r>
            <w:r>
              <w:t xml:space="preserve"> 784001001</w:t>
            </w:r>
          </w:p>
        </w:tc>
      </w:tr>
      <w:tr w:rsidR="00000000">
        <w:tc>
          <w:tcPr>
            <w:tcW w:w="9648" w:type="dxa"/>
          </w:tcPr>
          <w:p w:rsidR="00000000" w:rsidRDefault="00E31104">
            <w:pPr>
              <w:shd w:val="clear" w:color="auto" w:fill="FFFFFF"/>
              <w:spacing w:line="317" w:lineRule="exact"/>
              <w:ind w:firstLine="567"/>
            </w:pPr>
            <w:r>
              <w:rPr>
                <w:b/>
              </w:rPr>
              <w:t>Банковские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реквизиты</w:t>
            </w:r>
            <w:r>
              <w:rPr>
                <w:b/>
              </w:rPr>
              <w:t>:</w:t>
            </w:r>
            <w:r>
              <w:t xml:space="preserve">  </w:t>
            </w:r>
          </w:p>
          <w:p w:rsidR="00000000" w:rsidRDefault="00E31104">
            <w:pPr>
              <w:shd w:val="clear" w:color="auto" w:fill="FFFFFF"/>
              <w:spacing w:line="317" w:lineRule="exact"/>
              <w:ind w:firstLine="567"/>
            </w:pPr>
            <w:r>
              <w:t>УФК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г</w:t>
            </w:r>
            <w:r>
              <w:t xml:space="preserve">. </w:t>
            </w:r>
            <w:r>
              <w:t>Санкт</w:t>
            </w:r>
            <w:r>
              <w:t>-</w:t>
            </w:r>
            <w:r>
              <w:t>Петербургу</w:t>
            </w:r>
            <w:r>
              <w:t xml:space="preserve"> (</w:t>
            </w:r>
            <w:r>
              <w:t>Отдел</w:t>
            </w:r>
            <w:r>
              <w:t xml:space="preserve"> </w:t>
            </w:r>
            <w:r>
              <w:t>№</w:t>
            </w:r>
            <w:r>
              <w:t xml:space="preserve">14, </w:t>
            </w:r>
            <w:r>
              <w:t>РНБ</w:t>
            </w:r>
            <w:r>
              <w:t xml:space="preserve">, </w:t>
            </w:r>
            <w:r>
              <w:t>л</w:t>
            </w:r>
            <w:r>
              <w:t>/</w:t>
            </w:r>
            <w:r>
              <w:t>с</w:t>
            </w:r>
            <w:r>
              <w:t xml:space="preserve"> 20726</w:t>
            </w:r>
            <w:r>
              <w:t>Х</w:t>
            </w:r>
            <w:r>
              <w:t xml:space="preserve">72023); </w:t>
            </w:r>
          </w:p>
          <w:p w:rsidR="00000000" w:rsidRDefault="00E31104">
            <w:pPr>
              <w:shd w:val="clear" w:color="auto" w:fill="FFFFFF"/>
              <w:spacing w:line="317" w:lineRule="exact"/>
              <w:ind w:firstLine="567"/>
            </w:pPr>
            <w:r>
              <w:t>Р</w:t>
            </w:r>
            <w:r>
              <w:t>/</w:t>
            </w:r>
            <w:r>
              <w:t>с</w:t>
            </w:r>
            <w:r>
              <w:t xml:space="preserve"> 40102810945370000005 </w:t>
            </w:r>
            <w:r>
              <w:t>Северо</w:t>
            </w:r>
            <w:r>
              <w:t>-</w:t>
            </w:r>
            <w:r>
              <w:t>Западное</w:t>
            </w:r>
            <w:r>
              <w:t xml:space="preserve"> </w:t>
            </w:r>
            <w:r>
              <w:t>ГУ</w:t>
            </w:r>
            <w:r>
              <w:t xml:space="preserve"> </w:t>
            </w:r>
            <w:r>
              <w:t>Банка</w:t>
            </w:r>
            <w:r>
              <w:t xml:space="preserve"> </w:t>
            </w:r>
            <w:r>
              <w:t>России</w:t>
            </w:r>
            <w:r>
              <w:t xml:space="preserve">, </w:t>
            </w:r>
            <w:r>
              <w:t>БИК</w:t>
            </w:r>
            <w:r>
              <w:t xml:space="preserve"> 014030106</w:t>
            </w:r>
          </w:p>
        </w:tc>
      </w:tr>
    </w:tbl>
    <w:p w:rsidR="00000000" w:rsidRDefault="00E31104">
      <w:pPr>
        <w:shd w:val="clear" w:color="auto" w:fill="FFFFFF"/>
        <w:spacing w:line="317" w:lineRule="exact"/>
        <w:ind w:left="240" w:firstLine="567"/>
      </w:pPr>
    </w:p>
    <w:p w:rsidR="00000000" w:rsidRDefault="00E3110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 xml:space="preserve"> </w:t>
      </w:r>
    </w:p>
    <w:p w:rsidR="00000000" w:rsidRDefault="00E31104">
      <w:pPr>
        <w:ind w:firstLine="567"/>
        <w:jc w:val="center"/>
        <w:rPr>
          <w:b/>
        </w:rPr>
      </w:pPr>
      <w:r>
        <w:rPr>
          <w:b/>
        </w:rPr>
        <w:t>на</w:t>
      </w:r>
      <w:r>
        <w:rPr>
          <w:b/>
        </w:rPr>
        <w:t xml:space="preserve"> </w:t>
      </w:r>
      <w:r>
        <w:rPr>
          <w:b/>
        </w:rPr>
        <w:t>участие</w:t>
      </w:r>
      <w:r>
        <w:rPr>
          <w:b/>
        </w:rPr>
        <w:t xml:space="preserve"> </w:t>
      </w:r>
      <w:r>
        <w:rPr>
          <w:b/>
        </w:rPr>
        <w:t>в</w:t>
      </w:r>
      <w:r>
        <w:rPr>
          <w:b/>
        </w:rPr>
        <w:t xml:space="preserve"> </w:t>
      </w:r>
      <w:r>
        <w:rPr>
          <w:b/>
        </w:rPr>
        <w:t>профессиональных</w:t>
      </w:r>
      <w:r>
        <w:rPr>
          <w:b/>
        </w:rPr>
        <w:t xml:space="preserve"> </w:t>
      </w:r>
      <w:r>
        <w:rPr>
          <w:b/>
        </w:rPr>
        <w:t>мероприятиях</w:t>
      </w:r>
      <w:r>
        <w:rPr>
          <w:b/>
        </w:rPr>
        <w:t xml:space="preserve"> </w:t>
      </w:r>
      <w:r>
        <w:rPr>
          <w:b/>
        </w:rPr>
        <w:t>конференции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в</w:t>
      </w:r>
      <w:r>
        <w:rPr>
          <w:b/>
        </w:rPr>
        <w:t xml:space="preserve"> </w:t>
      </w:r>
      <w:r>
        <w:rPr>
          <w:b/>
        </w:rPr>
        <w:t>выставке</w:t>
      </w:r>
      <w:r>
        <w:rPr>
          <w:b/>
        </w:rPr>
        <w:t xml:space="preserve"> </w:t>
      </w:r>
      <w:r>
        <w:rPr>
          <w:b/>
        </w:rPr>
        <w:t>издательской</w:t>
      </w:r>
      <w:r>
        <w:rPr>
          <w:b/>
        </w:rPr>
        <w:t xml:space="preserve"> </w:t>
      </w:r>
      <w:r>
        <w:rPr>
          <w:b/>
        </w:rPr>
        <w:t>продукции</w:t>
      </w:r>
      <w:r>
        <w:rPr>
          <w:b/>
        </w:rPr>
        <w:t xml:space="preserve">, </w:t>
      </w:r>
      <w:r>
        <w:rPr>
          <w:b/>
        </w:rPr>
        <w:t>библиотечного</w:t>
      </w:r>
      <w:r>
        <w:rPr>
          <w:b/>
        </w:rPr>
        <w:t xml:space="preserve"> </w:t>
      </w:r>
      <w:r>
        <w:rPr>
          <w:b/>
        </w:rPr>
        <w:t>оборудования</w:t>
      </w:r>
      <w:r>
        <w:rPr>
          <w:b/>
        </w:rPr>
        <w:t xml:space="preserve">, </w:t>
      </w:r>
      <w:r>
        <w:rPr>
          <w:b/>
        </w:rPr>
        <w:t>информационных</w:t>
      </w:r>
      <w:r>
        <w:rPr>
          <w:b/>
        </w:rPr>
        <w:t xml:space="preserve"> </w:t>
      </w:r>
      <w:r>
        <w:rPr>
          <w:b/>
        </w:rPr>
        <w:t>продуктов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услуг</w:t>
      </w:r>
      <w:r>
        <w:rPr>
          <w:b/>
        </w:rPr>
        <w:t xml:space="preserve"> </w:t>
      </w:r>
      <w:r>
        <w:rPr>
          <w:b/>
        </w:rPr>
        <w:t>«Библиотечный</w:t>
      </w:r>
      <w:r>
        <w:rPr>
          <w:b/>
        </w:rPr>
        <w:t xml:space="preserve"> </w:t>
      </w:r>
      <w:r>
        <w:rPr>
          <w:b/>
        </w:rPr>
        <w:t>ко</w:t>
      </w:r>
      <w:r>
        <w:rPr>
          <w:b/>
        </w:rPr>
        <w:t>нтект’</w:t>
      </w:r>
      <w:r>
        <w:rPr>
          <w:b/>
        </w:rPr>
        <w:t xml:space="preserve"> 2022</w:t>
      </w:r>
      <w:r>
        <w:rPr>
          <w:b/>
        </w:rPr>
        <w:t>»</w:t>
      </w:r>
    </w:p>
    <w:p w:rsidR="00000000" w:rsidRDefault="00E31104">
      <w:pPr>
        <w:ind w:firstLine="567"/>
      </w:pPr>
    </w:p>
    <w:p w:rsidR="00000000" w:rsidRDefault="00E31104">
      <w:pPr>
        <w:ind w:firstLine="567"/>
      </w:pPr>
      <w:r>
        <w:t>Полное</w:t>
      </w:r>
      <w:r>
        <w:t xml:space="preserve"> </w:t>
      </w:r>
      <w:r>
        <w:t>наименование</w:t>
      </w:r>
      <w:r>
        <w:t xml:space="preserve"> </w:t>
      </w:r>
      <w:r>
        <w:t>организации</w:t>
      </w:r>
      <w:r>
        <w:t>/</w:t>
      </w:r>
      <w:r>
        <w:t>фирмы</w:t>
      </w:r>
    </w:p>
    <w:p w:rsidR="00000000" w:rsidRDefault="00E31104">
      <w:pPr>
        <w:pBdr>
          <w:top w:val="single" w:sz="12" w:space="0" w:color="auto"/>
          <w:bottom w:val="single" w:sz="12" w:space="1" w:color="auto"/>
          <w:between w:val="single" w:sz="4" w:space="1" w:color="auto"/>
        </w:pBdr>
        <w:ind w:firstLine="567"/>
        <w:jc w:val="both"/>
      </w:pPr>
    </w:p>
    <w:p w:rsidR="00000000" w:rsidRDefault="00E31104">
      <w:pPr>
        <w:pBdr>
          <w:between w:val="single" w:sz="4" w:space="1" w:color="auto"/>
        </w:pBdr>
        <w:ind w:firstLine="567"/>
      </w:pPr>
      <w:r>
        <w:t>ИНН</w:t>
      </w:r>
      <w:r>
        <w:t>______________________</w:t>
      </w:r>
    </w:p>
    <w:p w:rsidR="00000000" w:rsidRDefault="00E31104">
      <w:pPr>
        <w:ind w:firstLine="567"/>
      </w:pPr>
    </w:p>
    <w:p w:rsidR="00000000" w:rsidRDefault="00E31104">
      <w:pPr>
        <w:pStyle w:val="Iauiue"/>
        <w:spacing w:line="19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юридический</w:t>
      </w:r>
      <w:r>
        <w:rPr>
          <w:sz w:val="24"/>
          <w:szCs w:val="24"/>
        </w:rPr>
        <w:t>)</w:t>
      </w:r>
    </w:p>
    <w:p w:rsidR="00000000" w:rsidRDefault="00E31104">
      <w:pPr>
        <w:pBdr>
          <w:top w:val="single" w:sz="12" w:space="1" w:color="auto"/>
          <w:bottom w:val="single" w:sz="12" w:space="1" w:color="auto"/>
        </w:pBdr>
        <w:ind w:firstLine="567"/>
        <w:jc w:val="both"/>
      </w:pPr>
    </w:p>
    <w:p w:rsidR="00000000" w:rsidRDefault="00E31104">
      <w:pPr>
        <w:pStyle w:val="Iauiue"/>
        <w:spacing w:line="192" w:lineRule="auto"/>
        <w:ind w:firstLine="567"/>
        <w:jc w:val="both"/>
        <w:rPr>
          <w:b/>
          <w:sz w:val="24"/>
          <w:szCs w:val="24"/>
          <w:lang w:val="ru-MD"/>
        </w:rPr>
      </w:pPr>
      <w:r>
        <w:rPr>
          <w:sz w:val="24"/>
          <w:szCs w:val="24"/>
        </w:rPr>
        <w:t>Адрес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фактический</w:t>
      </w:r>
      <w:r>
        <w:rPr>
          <w:sz w:val="24"/>
          <w:szCs w:val="24"/>
        </w:rPr>
        <w:t>)</w:t>
      </w:r>
    </w:p>
    <w:p w:rsidR="00000000" w:rsidRDefault="00E31104">
      <w:pPr>
        <w:pStyle w:val="Iauiue"/>
        <w:spacing w:line="192" w:lineRule="auto"/>
        <w:ind w:firstLine="567"/>
        <w:jc w:val="both"/>
        <w:rPr>
          <w:b/>
          <w:sz w:val="24"/>
          <w:szCs w:val="24"/>
        </w:rPr>
      </w:pPr>
    </w:p>
    <w:p w:rsidR="00000000" w:rsidRDefault="00E31104">
      <w:pPr>
        <w:pBdr>
          <w:top w:val="single" w:sz="12" w:space="3" w:color="auto"/>
          <w:bottom w:val="single" w:sz="12" w:space="1" w:color="auto"/>
        </w:pBdr>
        <w:ind w:firstLine="567"/>
        <w:jc w:val="both"/>
      </w:pPr>
    </w:p>
    <w:p w:rsidR="00000000" w:rsidRDefault="00E31104">
      <w:pPr>
        <w:pStyle w:val="Iauiue"/>
        <w:spacing w:line="192" w:lineRule="auto"/>
        <w:ind w:firstLine="567"/>
        <w:jc w:val="both"/>
        <w:rPr>
          <w:sz w:val="24"/>
          <w:szCs w:val="24"/>
          <w:lang w:val="ru-MD"/>
        </w:rPr>
      </w:pPr>
      <w:r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указать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>
        <w:rPr>
          <w:sz w:val="24"/>
          <w:szCs w:val="24"/>
        </w:rPr>
        <w:t xml:space="preserve">)                         </w:t>
      </w:r>
      <w:r>
        <w:rPr>
          <w:sz w:val="24"/>
          <w:szCs w:val="24"/>
        </w:rPr>
        <w:t>Факс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ru-MD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  <w:lang w:val="ru-MD"/>
        </w:rPr>
        <w:t>:</w:t>
      </w:r>
    </w:p>
    <w:p w:rsidR="00000000" w:rsidRDefault="00E31104">
      <w:pPr>
        <w:pStyle w:val="Iauiue"/>
        <w:spacing w:line="192" w:lineRule="auto"/>
        <w:ind w:firstLine="567"/>
        <w:jc w:val="both"/>
        <w:rPr>
          <w:sz w:val="24"/>
          <w:szCs w:val="24"/>
        </w:rPr>
      </w:pPr>
    </w:p>
    <w:p w:rsidR="00000000" w:rsidRDefault="00E31104">
      <w:pPr>
        <w:pBdr>
          <w:top w:val="single" w:sz="12" w:space="3" w:color="auto"/>
          <w:bottom w:val="single" w:sz="12" w:space="18" w:color="auto"/>
        </w:pBdr>
        <w:ind w:firstLine="567"/>
        <w:jc w:val="both"/>
      </w:pPr>
      <w:r>
        <w:t>Банковские</w:t>
      </w:r>
      <w:r>
        <w:t xml:space="preserve"> </w:t>
      </w:r>
      <w:r>
        <w:t>реквизиты</w:t>
      </w:r>
      <w:r>
        <w:t xml:space="preserve"> </w:t>
      </w:r>
      <w:r>
        <w:t>организации</w:t>
      </w:r>
      <w:r>
        <w:t>/</w:t>
      </w:r>
      <w:r>
        <w:t>фирмы</w:t>
      </w:r>
    </w:p>
    <w:p w:rsidR="00000000" w:rsidRDefault="00E31104">
      <w:pPr>
        <w:ind w:firstLine="567"/>
        <w:jc w:val="both"/>
        <w:rPr>
          <w:sz w:val="20"/>
          <w:szCs w:val="20"/>
        </w:rPr>
      </w:pPr>
    </w:p>
    <w:p w:rsidR="00000000" w:rsidRDefault="00E31104">
      <w:pPr>
        <w:topLinePunct/>
        <w:spacing w:line="360" w:lineRule="auto"/>
        <w:ind w:firstLine="567"/>
        <w:jc w:val="both"/>
        <w:rPr>
          <w:sz w:val="21"/>
          <w:szCs w:val="21"/>
        </w:rPr>
      </w:pPr>
      <w:r>
        <w:rPr>
          <w:sz w:val="20"/>
          <w:szCs w:val="20"/>
        </w:rPr>
        <w:t>Н</w:t>
      </w:r>
      <w:r>
        <w:rPr>
          <w:sz w:val="20"/>
          <w:szCs w:val="20"/>
        </w:rPr>
        <w:t>астоящим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подтверждаем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наше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участие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профессиональных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мероприятиях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конференции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выставке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«Библиотечный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контекст’</w:t>
      </w:r>
      <w:r>
        <w:rPr>
          <w:sz w:val="20"/>
          <w:szCs w:val="20"/>
        </w:rPr>
        <w:t>2022</w:t>
      </w:r>
      <w:r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рамках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Ежегодного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совещания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руководителей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Федеральных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Центральных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региональных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библиотек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России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«Управление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изменениями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реализации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Стратегии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развития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библиотечного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дела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Федерации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>
        <w:rPr>
          <w:sz w:val="20"/>
          <w:szCs w:val="20"/>
        </w:rPr>
        <w:t xml:space="preserve"> 2030 </w:t>
      </w:r>
      <w:r>
        <w:rPr>
          <w:sz w:val="20"/>
          <w:szCs w:val="20"/>
        </w:rPr>
        <w:t>года»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г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Санкт</w:t>
      </w:r>
      <w:r>
        <w:rPr>
          <w:sz w:val="20"/>
          <w:szCs w:val="20"/>
        </w:rPr>
        <w:t>-</w:t>
      </w:r>
      <w:r>
        <w:rPr>
          <w:sz w:val="20"/>
          <w:szCs w:val="20"/>
        </w:rPr>
        <w:t>Петербург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РНБ</w:t>
      </w:r>
      <w:r>
        <w:rPr>
          <w:sz w:val="20"/>
          <w:szCs w:val="20"/>
        </w:rPr>
        <w:t xml:space="preserve">, 16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17 </w:t>
      </w:r>
      <w:r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2022 </w:t>
      </w:r>
      <w:r>
        <w:rPr>
          <w:sz w:val="20"/>
          <w:szCs w:val="20"/>
        </w:rPr>
        <w:t>г</w:t>
      </w:r>
      <w:r>
        <w:rPr>
          <w:sz w:val="20"/>
          <w:szCs w:val="20"/>
        </w:rPr>
        <w:t xml:space="preserve">., )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Всероссийского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Форума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библиотек</w:t>
      </w:r>
      <w:r>
        <w:rPr>
          <w:sz w:val="20"/>
          <w:szCs w:val="20"/>
        </w:rPr>
        <w:t xml:space="preserve"> ( </w:t>
      </w:r>
      <w:r>
        <w:rPr>
          <w:sz w:val="20"/>
          <w:szCs w:val="20"/>
        </w:rPr>
        <w:t>г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Санкт</w:t>
      </w:r>
      <w:r>
        <w:rPr>
          <w:sz w:val="20"/>
          <w:szCs w:val="20"/>
        </w:rPr>
        <w:t>-</w:t>
      </w:r>
      <w:r>
        <w:rPr>
          <w:sz w:val="20"/>
          <w:szCs w:val="20"/>
        </w:rPr>
        <w:t>Петербург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РНБ</w:t>
      </w:r>
      <w:r>
        <w:rPr>
          <w:sz w:val="20"/>
          <w:szCs w:val="20"/>
        </w:rPr>
        <w:t xml:space="preserve">, 18 - 19 </w:t>
      </w:r>
      <w:r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2022 </w:t>
      </w:r>
      <w:r>
        <w:rPr>
          <w:sz w:val="20"/>
          <w:szCs w:val="20"/>
        </w:rPr>
        <w:t>г</w:t>
      </w:r>
      <w:r>
        <w:rPr>
          <w:sz w:val="20"/>
          <w:szCs w:val="20"/>
        </w:rPr>
        <w:t>.)   (</w:t>
      </w:r>
      <w:r>
        <w:rPr>
          <w:sz w:val="20"/>
          <w:szCs w:val="20"/>
        </w:rPr>
        <w:t>далее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Конференция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Выставка</w:t>
      </w:r>
      <w:r>
        <w:rPr>
          <w:sz w:val="20"/>
          <w:szCs w:val="20"/>
        </w:rPr>
        <w:t xml:space="preserve">),  </w:t>
      </w:r>
      <w:r>
        <w:rPr>
          <w:sz w:val="20"/>
          <w:szCs w:val="20"/>
        </w:rPr>
        <w:t>принимаем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все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условия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участия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Конференции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Выставке</w:t>
      </w:r>
      <w:r>
        <w:rPr>
          <w:sz w:val="20"/>
          <w:szCs w:val="20"/>
        </w:rPr>
        <w:t xml:space="preserve"> , </w:t>
      </w:r>
      <w:r>
        <w:rPr>
          <w:sz w:val="20"/>
          <w:szCs w:val="20"/>
        </w:rPr>
        <w:t>то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есть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акцептуем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публичную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оферту</w:t>
      </w:r>
      <w:r>
        <w:rPr>
          <w:color w:val="00B050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заключении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участии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профессиональных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мероприятиях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конференции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Выставке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просим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предоставить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в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соответствии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с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Прейскурантом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дополн</w:t>
      </w:r>
      <w:r>
        <w:rPr>
          <w:sz w:val="21"/>
          <w:szCs w:val="21"/>
        </w:rPr>
        <w:t>ительных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услуг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федерального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государственного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бюджетного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учреждения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«Российская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национальная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библиотека»</w:t>
      </w:r>
      <w:r>
        <w:rPr>
          <w:sz w:val="21"/>
          <w:szCs w:val="21"/>
        </w:rPr>
        <w:t xml:space="preserve"> (</w:t>
      </w:r>
      <w:r>
        <w:rPr>
          <w:sz w:val="21"/>
          <w:szCs w:val="21"/>
        </w:rPr>
        <w:t>опубликован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официальном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сайте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по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адресу</w:t>
      </w:r>
      <w:r>
        <w:rPr>
          <w:sz w:val="21"/>
          <w:szCs w:val="21"/>
        </w:rPr>
        <w:t xml:space="preserve">: </w:t>
      </w:r>
      <w:hyperlink r:id="rId7" w:history="1">
        <w:r>
          <w:rPr>
            <w:sz w:val="21"/>
            <w:szCs w:val="21"/>
          </w:rPr>
          <w:t>http://nlr.ru/nlr_visit/d</w:t>
        </w:r>
        <w:r>
          <w:rPr>
            <w:sz w:val="21"/>
            <w:szCs w:val="21"/>
          </w:rPr>
          <w:t>ep/artupload/media/article/RA1416/NA11442.pdf</w:t>
        </w:r>
      </w:hyperlink>
      <w:r>
        <w:rPr>
          <w:sz w:val="21"/>
          <w:szCs w:val="21"/>
        </w:rPr>
        <w:t xml:space="preserve"> ) </w:t>
      </w:r>
      <w:r>
        <w:rPr>
          <w:sz w:val="21"/>
          <w:szCs w:val="21"/>
        </w:rPr>
        <w:t>следующие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услуги</w:t>
      </w:r>
      <w:r>
        <w:rPr>
          <w:sz w:val="21"/>
          <w:szCs w:val="21"/>
        </w:rPr>
        <w:t xml:space="preserve">: </w:t>
      </w:r>
    </w:p>
    <w:p w:rsidR="00000000" w:rsidRDefault="00E31104">
      <w:pPr>
        <w:topLinePunct/>
        <w:spacing w:line="360" w:lineRule="auto"/>
        <w:ind w:firstLine="567"/>
        <w:jc w:val="both"/>
        <w:rPr>
          <w:sz w:val="21"/>
          <w:szCs w:val="21"/>
        </w:rPr>
      </w:pPr>
    </w:p>
    <w:p w:rsidR="00000000" w:rsidRDefault="00E31104">
      <w:pPr>
        <w:topLinePunct/>
        <w:spacing w:line="360" w:lineRule="auto"/>
        <w:ind w:firstLine="567"/>
        <w:jc w:val="both"/>
        <w:rPr>
          <w:sz w:val="21"/>
          <w:szCs w:val="21"/>
        </w:rPr>
      </w:pPr>
    </w:p>
    <w:p w:rsidR="00000000" w:rsidRDefault="00E31104">
      <w:pPr>
        <w:topLinePunct/>
        <w:spacing w:line="360" w:lineRule="auto"/>
        <w:ind w:firstLine="567"/>
        <w:jc w:val="both"/>
        <w:rPr>
          <w:sz w:val="21"/>
          <w:szCs w:val="21"/>
        </w:rPr>
      </w:pPr>
    </w:p>
    <w:p w:rsidR="00000000" w:rsidRDefault="00E31104">
      <w:pPr>
        <w:topLinePunct/>
        <w:spacing w:line="360" w:lineRule="auto"/>
        <w:ind w:firstLine="567"/>
        <w:jc w:val="both"/>
        <w:rPr>
          <w:sz w:val="21"/>
          <w:szCs w:val="21"/>
        </w:rPr>
      </w:pPr>
    </w:p>
    <w:p w:rsidR="00000000" w:rsidRDefault="00E31104">
      <w:pPr>
        <w:ind w:firstLine="567"/>
        <w:jc w:val="both"/>
        <w:rPr>
          <w:sz w:val="21"/>
          <w:szCs w:val="21"/>
        </w:rPr>
      </w:pPr>
    </w:p>
    <w:p w:rsidR="00000000" w:rsidRDefault="00E31104">
      <w:pPr>
        <w:ind w:firstLine="567"/>
        <w:jc w:val="both"/>
        <w:rPr>
          <w:sz w:val="21"/>
          <w:szCs w:val="21"/>
        </w:rPr>
      </w:pPr>
    </w:p>
    <w:tbl>
      <w:tblPr>
        <w:tblW w:w="105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3"/>
        <w:gridCol w:w="1096"/>
        <w:gridCol w:w="1232"/>
        <w:gridCol w:w="816"/>
        <w:gridCol w:w="986"/>
      </w:tblGrid>
      <w:tr w:rsidR="00000000">
        <w:trPr>
          <w:jc w:val="center"/>
        </w:trPr>
        <w:tc>
          <w:tcPr>
            <w:tcW w:w="6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left w:w="60" w:type="dxa"/>
              <w:right w:w="60" w:type="dxa"/>
            </w:tcMar>
          </w:tcPr>
          <w:p w:rsidR="00000000" w:rsidRDefault="00E31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выставок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рамках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международных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общероссийских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конференций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совещаний</w:t>
            </w:r>
          </w:p>
        </w:tc>
        <w:tc>
          <w:tcPr>
            <w:tcW w:w="1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ind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.</w:t>
            </w:r>
          </w:p>
          <w:p w:rsidR="00000000" w:rsidRDefault="00E31104">
            <w:pPr>
              <w:ind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E31104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</w:p>
          <w:p w:rsidR="00000000" w:rsidRDefault="00E31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НДС</w:t>
            </w:r>
            <w:r>
              <w:rPr>
                <w:sz w:val="20"/>
                <w:szCs w:val="20"/>
              </w:rPr>
              <w:t xml:space="preserve"> 20 %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30" w:type="dxa"/>
              <w:bottom w:w="30" w:type="dxa"/>
            </w:tcMar>
          </w:tcPr>
          <w:p w:rsidR="00000000" w:rsidRDefault="00E31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Заказ</w:t>
            </w: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>,</w:t>
            </w:r>
          </w:p>
          <w:p w:rsidR="00000000" w:rsidRDefault="00E31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НДС</w:t>
            </w:r>
            <w:r>
              <w:rPr>
                <w:sz w:val="20"/>
                <w:szCs w:val="20"/>
              </w:rPr>
              <w:t xml:space="preserve"> 20 %</w:t>
            </w:r>
          </w:p>
        </w:tc>
      </w:tr>
      <w:tr w:rsidR="00000000">
        <w:trPr>
          <w:jc w:val="center"/>
        </w:trPr>
        <w:tc>
          <w:tcPr>
            <w:tcW w:w="6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left w:w="60" w:type="dxa"/>
              <w:right w:w="60" w:type="dxa"/>
            </w:tcMar>
          </w:tcPr>
          <w:p w:rsidR="00000000" w:rsidRDefault="00E31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сбор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каждого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представителя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издательства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организации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фирмы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конференций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совещаний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других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режиме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включает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размещение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фирме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каталоге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выставки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анице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конференции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активной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ссылкой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сайт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возможность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личного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мероприятиях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других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форматах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 </w:t>
            </w:r>
            <w:r>
              <w:rPr>
                <w:rFonts w:eastAsia="Arial Unicode MS"/>
                <w:sz w:val="20"/>
                <w:szCs w:val="20"/>
              </w:rPr>
              <w:t>участник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E31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30" w:type="dxa"/>
              <w:bottom w:w="30" w:type="dxa"/>
            </w:tcMar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6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left w:w="60" w:type="dxa"/>
              <w:right w:w="60" w:type="dxa"/>
            </w:tcMar>
          </w:tcPr>
          <w:p w:rsidR="00000000" w:rsidRDefault="00E31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выставочного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места</w:t>
            </w:r>
            <w:r>
              <w:rPr>
                <w:sz w:val="20"/>
                <w:szCs w:val="20"/>
              </w:rPr>
              <w:t xml:space="preserve"> (1 </w:t>
            </w:r>
            <w:r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, 2 </w:t>
            </w:r>
            <w:r>
              <w:rPr>
                <w:sz w:val="20"/>
                <w:szCs w:val="20"/>
              </w:rPr>
              <w:t>стула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подключение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компьютерного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пл</w:t>
            </w:r>
            <w:r>
              <w:rPr>
                <w:sz w:val="20"/>
                <w:szCs w:val="20"/>
              </w:rPr>
              <w:t>азменных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панелей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возможность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демонстрации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стенде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образцов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мебели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стенд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E31104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30" w:type="dxa"/>
              <w:bottom w:w="30" w:type="dxa"/>
            </w:tcMar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6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left w:w="60" w:type="dxa"/>
              <w:right w:w="60" w:type="dxa"/>
            </w:tcMar>
          </w:tcPr>
          <w:p w:rsidR="00000000" w:rsidRDefault="00E31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выставочное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место</w:t>
            </w:r>
            <w:r>
              <w:rPr>
                <w:sz w:val="20"/>
                <w:szCs w:val="20"/>
              </w:rPr>
              <w:t xml:space="preserve"> (1 </w:t>
            </w:r>
            <w:r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, 2 </w:t>
            </w:r>
            <w:r>
              <w:rPr>
                <w:sz w:val="20"/>
                <w:szCs w:val="20"/>
              </w:rPr>
              <w:t>стула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подключение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компьютерного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  <w:r>
              <w:rPr>
                <w:sz w:val="20"/>
                <w:szCs w:val="20"/>
              </w:rPr>
              <w:t>, WiFi)</w:t>
            </w:r>
          </w:p>
        </w:tc>
        <w:tc>
          <w:tcPr>
            <w:tcW w:w="1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стенд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E31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30" w:type="dxa"/>
              <w:bottom w:w="30" w:type="dxa"/>
            </w:tcMar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6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left w:w="60" w:type="dxa"/>
              <w:right w:w="60" w:type="dxa"/>
            </w:tcMar>
          </w:tcPr>
          <w:p w:rsidR="00000000" w:rsidRDefault="00E31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выставочное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место</w:t>
            </w:r>
            <w:r>
              <w:rPr>
                <w:sz w:val="20"/>
                <w:szCs w:val="20"/>
              </w:rPr>
              <w:t xml:space="preserve"> (1 </w:t>
            </w:r>
            <w:r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, 2 </w:t>
            </w:r>
            <w:r>
              <w:rPr>
                <w:sz w:val="20"/>
                <w:szCs w:val="20"/>
              </w:rPr>
              <w:t>стула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стенд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E31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30" w:type="dxa"/>
              <w:bottom w:w="30" w:type="dxa"/>
            </w:tcMar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6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left w:w="60" w:type="dxa"/>
              <w:right w:w="60" w:type="dxa"/>
            </w:tcMar>
          </w:tcPr>
          <w:p w:rsidR="00000000" w:rsidRDefault="00E3110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Виртуальный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стенд</w:t>
            </w:r>
            <w:r>
              <w:rPr>
                <w:rFonts w:eastAsia="Arial Unicode MS"/>
                <w:sz w:val="20"/>
                <w:szCs w:val="20"/>
              </w:rPr>
              <w:t xml:space="preserve"> - </w:t>
            </w:r>
            <w:r>
              <w:rPr>
                <w:rFonts w:eastAsia="Arial Unicode MS"/>
                <w:sz w:val="20"/>
                <w:szCs w:val="20"/>
              </w:rPr>
              <w:t>отдельная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рекламная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страница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участника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на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сайте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конференции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с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размещением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логотипа</w:t>
            </w:r>
            <w:r>
              <w:rPr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Fonts w:eastAsia="Arial Unicode MS"/>
                <w:sz w:val="20"/>
                <w:szCs w:val="20"/>
              </w:rPr>
              <w:t>информации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об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организации</w:t>
            </w:r>
            <w:r>
              <w:rPr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Fonts w:eastAsia="Arial Unicode MS"/>
                <w:sz w:val="20"/>
                <w:szCs w:val="20"/>
              </w:rPr>
              <w:t>описанием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предлагаемых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новых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книг</w:t>
            </w:r>
            <w:r>
              <w:rPr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Fonts w:eastAsia="Arial Unicode MS"/>
                <w:sz w:val="20"/>
                <w:szCs w:val="20"/>
              </w:rPr>
              <w:t>информационных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продуктов</w:t>
            </w:r>
            <w:r>
              <w:rPr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Fonts w:eastAsia="Arial Unicode MS"/>
                <w:sz w:val="20"/>
                <w:szCs w:val="20"/>
              </w:rPr>
              <w:t>сервисных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услуг</w:t>
            </w:r>
            <w:r>
              <w:rPr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Fonts w:eastAsia="Arial Unicode MS"/>
                <w:sz w:val="20"/>
                <w:szCs w:val="20"/>
              </w:rPr>
              <w:t>оборудования</w:t>
            </w:r>
            <w:r>
              <w:rPr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Fonts w:eastAsia="Arial Unicode MS"/>
                <w:sz w:val="20"/>
                <w:szCs w:val="20"/>
              </w:rPr>
              <w:t>с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возможностью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размещения</w:t>
            </w:r>
            <w:r>
              <w:rPr>
                <w:rFonts w:eastAsia="Arial Unicode MS"/>
                <w:sz w:val="20"/>
                <w:szCs w:val="20"/>
              </w:rPr>
              <w:t xml:space="preserve">  </w:t>
            </w:r>
            <w:r>
              <w:rPr>
                <w:rFonts w:eastAsia="Arial Unicode MS"/>
                <w:sz w:val="20"/>
                <w:szCs w:val="20"/>
              </w:rPr>
              <w:t>изображения</w:t>
            </w:r>
            <w:r>
              <w:rPr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Fonts w:eastAsia="Arial Unicode MS"/>
                <w:sz w:val="20"/>
                <w:szCs w:val="20"/>
              </w:rPr>
              <w:t>ссылки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на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видеоролики</w:t>
            </w:r>
            <w:r>
              <w:rPr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Fonts w:eastAsia="Arial Unicode MS"/>
                <w:sz w:val="20"/>
                <w:szCs w:val="20"/>
              </w:rPr>
              <w:t>презентации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и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др</w:t>
            </w:r>
            <w:r>
              <w:rPr>
                <w:rFonts w:eastAsia="Arial Unicode MS"/>
                <w:sz w:val="20"/>
                <w:szCs w:val="20"/>
              </w:rPr>
              <w:t xml:space="preserve">. </w:t>
            </w:r>
            <w:r>
              <w:rPr>
                <w:rFonts w:eastAsia="Arial Unicode MS"/>
                <w:sz w:val="20"/>
                <w:szCs w:val="20"/>
              </w:rPr>
              <w:t>материалы</w:t>
            </w:r>
            <w:r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1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стенд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E31104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30" w:type="dxa"/>
              <w:bottom w:w="30" w:type="dxa"/>
            </w:tcMar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6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left w:w="60" w:type="dxa"/>
              <w:right w:w="60" w:type="dxa"/>
            </w:tcMar>
          </w:tcPr>
          <w:p w:rsidR="00000000" w:rsidRDefault="00E3110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Рекламный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модуль</w:t>
            </w:r>
            <w:r>
              <w:rPr>
                <w:rFonts w:eastAsia="Arial Unicode MS"/>
                <w:sz w:val="20"/>
                <w:szCs w:val="20"/>
              </w:rPr>
              <w:t xml:space="preserve"> -  </w:t>
            </w:r>
            <w:r>
              <w:rPr>
                <w:rFonts w:eastAsia="Arial Unicode MS"/>
                <w:sz w:val="20"/>
                <w:szCs w:val="20"/>
              </w:rPr>
              <w:t>на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странице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конференции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в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разделе</w:t>
            </w:r>
            <w:r>
              <w:rPr>
                <w:rFonts w:eastAsia="Arial Unicode MS"/>
                <w:sz w:val="20"/>
                <w:szCs w:val="20"/>
              </w:rPr>
              <w:t xml:space="preserve"> "</w:t>
            </w:r>
            <w:r>
              <w:rPr>
                <w:rFonts w:eastAsia="Arial Unicode MS"/>
                <w:sz w:val="20"/>
                <w:szCs w:val="20"/>
              </w:rPr>
              <w:t>Выставка</w:t>
            </w:r>
            <w:r>
              <w:rPr>
                <w:rFonts w:eastAsia="Arial Unicode MS"/>
                <w:sz w:val="20"/>
                <w:szCs w:val="20"/>
              </w:rPr>
              <w:t>" (</w:t>
            </w:r>
            <w:r>
              <w:rPr>
                <w:rFonts w:eastAsia="Arial Unicode MS"/>
                <w:sz w:val="20"/>
                <w:szCs w:val="20"/>
              </w:rPr>
              <w:t>с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активной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ссылкой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на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сайт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организации</w:t>
            </w:r>
            <w:r>
              <w:rPr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Fonts w:eastAsia="Arial Unicode MS"/>
                <w:sz w:val="20"/>
                <w:szCs w:val="20"/>
              </w:rPr>
              <w:t>кратким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описанием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предлагаемых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новых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кни</w:t>
            </w:r>
            <w:r>
              <w:rPr>
                <w:rFonts w:eastAsia="Arial Unicode MS"/>
                <w:sz w:val="20"/>
                <w:szCs w:val="20"/>
              </w:rPr>
              <w:t>г</w:t>
            </w:r>
            <w:r>
              <w:rPr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Fonts w:eastAsia="Arial Unicode MS"/>
                <w:sz w:val="20"/>
                <w:szCs w:val="20"/>
              </w:rPr>
              <w:t>информационных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продуктов</w:t>
            </w:r>
            <w:r>
              <w:rPr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Fonts w:eastAsia="Arial Unicode MS"/>
                <w:sz w:val="20"/>
                <w:szCs w:val="20"/>
              </w:rPr>
              <w:t>оборудования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и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услуг</w:t>
            </w:r>
            <w:r>
              <w:rPr>
                <w:rFonts w:eastAsia="Arial Unicode MS"/>
                <w:sz w:val="20"/>
                <w:szCs w:val="20"/>
              </w:rPr>
              <w:t>).</w:t>
            </w:r>
          </w:p>
        </w:tc>
        <w:tc>
          <w:tcPr>
            <w:tcW w:w="1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E31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30" w:type="dxa"/>
              <w:bottom w:w="30" w:type="dxa"/>
            </w:tcMar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</w:p>
        </w:tc>
      </w:tr>
      <w:tr w:rsidR="00000000">
        <w:trPr>
          <w:trHeight w:val="657"/>
          <w:jc w:val="center"/>
        </w:trPr>
        <w:tc>
          <w:tcPr>
            <w:tcW w:w="6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left w:w="60" w:type="dxa"/>
              <w:right w:w="60" w:type="dxa"/>
            </w:tcMar>
          </w:tcPr>
          <w:p w:rsidR="00000000" w:rsidRDefault="00E31104">
            <w:pPr>
              <w:ind w:hanging="22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Проведение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презентации</w:t>
            </w:r>
          </w:p>
        </w:tc>
        <w:tc>
          <w:tcPr>
            <w:tcW w:w="1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tabs>
                <w:tab w:val="left" w:pos="1107"/>
              </w:tabs>
              <w:ind w:left="1137" w:right="-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>7</w:t>
            </w:r>
          </w:p>
          <w:p w:rsidR="00000000" w:rsidRDefault="00E31104">
            <w:pPr>
              <w:ind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7-10 </w:t>
            </w:r>
            <w:r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E31104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000,00</w:t>
            </w:r>
          </w:p>
          <w:p w:rsidR="00000000" w:rsidRDefault="00E31104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30" w:type="dxa"/>
              <w:bottom w:w="30" w:type="dxa"/>
            </w:tcMar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6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left w:w="60" w:type="dxa"/>
              <w:right w:w="60" w:type="dxa"/>
            </w:tcMar>
          </w:tcPr>
          <w:p w:rsidR="00000000" w:rsidRDefault="00E31104">
            <w:pPr>
              <w:ind w:hanging="22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Размещение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рекламных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материалов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в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информационные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пакеты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участников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конференции</w:t>
            </w:r>
            <w:r>
              <w:t xml:space="preserve"> </w:t>
            </w:r>
          </w:p>
        </w:tc>
        <w:tc>
          <w:tcPr>
            <w:tcW w:w="1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ind w:left="60" w:firstLin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рекламный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E31104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30" w:type="dxa"/>
              <w:bottom w:w="30" w:type="dxa"/>
            </w:tcMar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6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left w:w="60" w:type="dxa"/>
              <w:right w:w="60" w:type="dxa"/>
            </w:tcMar>
          </w:tcPr>
          <w:p w:rsidR="00000000" w:rsidRDefault="00E31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спонс</w:t>
            </w:r>
            <w:r>
              <w:rPr>
                <w:sz w:val="20"/>
                <w:szCs w:val="20"/>
              </w:rPr>
              <w:t>орство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указание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наименования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фирмы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информационного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спонсора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конференции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E31104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30" w:type="dxa"/>
              <w:bottom w:w="30" w:type="dxa"/>
            </w:tcMar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6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left w:w="60" w:type="dxa"/>
              <w:right w:w="60" w:type="dxa"/>
            </w:tcMar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1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E31104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30" w:type="dxa"/>
              <w:bottom w:w="30" w:type="dxa"/>
            </w:tcMar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6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left w:w="60" w:type="dxa"/>
              <w:right w:w="60" w:type="dxa"/>
            </w:tcMar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НДС</w:t>
            </w:r>
            <w:r>
              <w:rPr>
                <w:sz w:val="20"/>
                <w:szCs w:val="20"/>
              </w:rPr>
              <w:t xml:space="preserve"> 20 %</w:t>
            </w:r>
          </w:p>
        </w:tc>
        <w:tc>
          <w:tcPr>
            <w:tcW w:w="1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E31104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30" w:type="dxa"/>
              <w:bottom w:w="30" w:type="dxa"/>
            </w:tcMar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E31104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000000" w:rsidRDefault="00E31104">
      <w:pPr>
        <w:pStyle w:val="Standard"/>
        <w:tabs>
          <w:tab w:val="left" w:pos="3581"/>
          <w:tab w:val="left" w:pos="6595"/>
          <w:tab w:val="left" w:pos="8496"/>
        </w:tabs>
        <w:ind w:left="108" w:firstLine="567"/>
        <w:rPr>
          <w:b/>
          <w:sz w:val="20"/>
          <w:szCs w:val="20"/>
          <w:lang w:val="en-US"/>
        </w:rPr>
      </w:pPr>
    </w:p>
    <w:p w:rsidR="00000000" w:rsidRDefault="00E31104">
      <w:pPr>
        <w:pStyle w:val="Iauiue"/>
        <w:rPr>
          <w:u w:val="single"/>
        </w:rPr>
      </w:pPr>
      <w:r>
        <w:rPr>
          <w:u w:val="single"/>
        </w:rPr>
        <w:t xml:space="preserve">* </w:t>
      </w:r>
      <w:r>
        <w:rPr>
          <w:b/>
          <w:u w:val="single"/>
        </w:rPr>
        <w:t>Тема</w:t>
      </w:r>
      <w:r>
        <w:rPr>
          <w:b/>
          <w:u w:val="single"/>
        </w:rPr>
        <w:t xml:space="preserve"> </w:t>
      </w:r>
      <w:r>
        <w:rPr>
          <w:b/>
          <w:u w:val="single"/>
        </w:rPr>
        <w:t>презентации</w:t>
      </w:r>
      <w:r>
        <w:rPr>
          <w:b/>
          <w:u w:val="single"/>
        </w:rPr>
        <w:t xml:space="preserve"> (</w:t>
      </w:r>
      <w:r>
        <w:rPr>
          <w:b/>
          <w:u w:val="single"/>
        </w:rPr>
        <w:t>кто</w:t>
      </w:r>
      <w:r>
        <w:rPr>
          <w:b/>
          <w:u w:val="single"/>
        </w:rPr>
        <w:t xml:space="preserve">  </w:t>
      </w:r>
      <w:r>
        <w:rPr>
          <w:b/>
          <w:u w:val="single"/>
        </w:rPr>
        <w:t>будет</w:t>
      </w:r>
      <w:r>
        <w:rPr>
          <w:b/>
          <w:u w:val="single"/>
        </w:rPr>
        <w:t xml:space="preserve"> </w:t>
      </w:r>
      <w:r>
        <w:rPr>
          <w:b/>
          <w:u w:val="single"/>
        </w:rPr>
        <w:t>проводить</w:t>
      </w:r>
      <w:r>
        <w:rPr>
          <w:b/>
          <w:u w:val="single"/>
        </w:rPr>
        <w:t xml:space="preserve"> : </w:t>
      </w:r>
      <w:r>
        <w:rPr>
          <w:b/>
          <w:u w:val="single"/>
        </w:rPr>
        <w:t>Ф</w:t>
      </w:r>
      <w:r>
        <w:rPr>
          <w:b/>
          <w:u w:val="single"/>
        </w:rPr>
        <w:t>.</w:t>
      </w:r>
      <w:r>
        <w:rPr>
          <w:b/>
          <w:u w:val="single"/>
        </w:rPr>
        <w:t>И</w:t>
      </w:r>
      <w:r>
        <w:rPr>
          <w:b/>
          <w:u w:val="single"/>
        </w:rPr>
        <w:t>.</w:t>
      </w:r>
      <w:r>
        <w:rPr>
          <w:b/>
          <w:u w:val="single"/>
        </w:rPr>
        <w:t>О</w:t>
      </w:r>
      <w:r>
        <w:rPr>
          <w:b/>
          <w:u w:val="single"/>
        </w:rPr>
        <w:t xml:space="preserve">., </w:t>
      </w:r>
      <w:r>
        <w:rPr>
          <w:b/>
          <w:u w:val="single"/>
        </w:rPr>
        <w:t>должность</w:t>
      </w:r>
      <w:r>
        <w:rPr>
          <w:u w:val="single"/>
        </w:rPr>
        <w:t>) ___________________________________________________________________________ _____________________________________________________________________________________________</w:t>
      </w:r>
    </w:p>
    <w:p w:rsidR="00000000" w:rsidRDefault="00E31104">
      <w:pPr>
        <w:tabs>
          <w:tab w:val="left" w:pos="3473"/>
          <w:tab w:val="left" w:pos="8388"/>
        </w:tabs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Ф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участников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от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фирмы</w:t>
      </w:r>
      <w:r>
        <w:rPr>
          <w:b/>
          <w:sz w:val="20"/>
          <w:szCs w:val="20"/>
        </w:rPr>
        <w:t>:_________________________________________________________</w:t>
      </w:r>
      <w:r>
        <w:rPr>
          <w:b/>
          <w:sz w:val="20"/>
          <w:szCs w:val="20"/>
        </w:rPr>
        <w:t>________</w:t>
      </w:r>
    </w:p>
    <w:p w:rsidR="00000000" w:rsidRDefault="00E31104">
      <w:pPr>
        <w:tabs>
          <w:tab w:val="left" w:pos="3473"/>
          <w:tab w:val="left" w:pos="8388"/>
        </w:tabs>
        <w:ind w:firstLine="567"/>
        <w:rPr>
          <w:b/>
          <w:sz w:val="20"/>
          <w:szCs w:val="20"/>
        </w:rPr>
      </w:pPr>
    </w:p>
    <w:p w:rsidR="00000000" w:rsidRDefault="00E31104">
      <w:pPr>
        <w:tabs>
          <w:tab w:val="left" w:pos="3473"/>
          <w:tab w:val="left" w:pos="8388"/>
        </w:tabs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Внимание</w:t>
      </w:r>
      <w:r>
        <w:rPr>
          <w:b/>
          <w:sz w:val="20"/>
          <w:szCs w:val="20"/>
        </w:rPr>
        <w:t xml:space="preserve">! </w:t>
      </w:r>
      <w:r>
        <w:rPr>
          <w:b/>
          <w:sz w:val="20"/>
          <w:szCs w:val="20"/>
        </w:rPr>
        <w:t>Каждый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участник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должен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заполнить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отдельную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регистрационную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форму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участника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сайте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федерального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государственного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бюджетного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учреждения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«Российская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национальная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библиотека»</w:t>
      </w:r>
      <w:r>
        <w:rPr>
          <w:b/>
          <w:sz w:val="20"/>
          <w:szCs w:val="20"/>
        </w:rPr>
        <w:t xml:space="preserve">   </w:t>
      </w:r>
      <w:hyperlink r:id="rId8" w:history="1">
        <w:r>
          <w:rPr>
            <w:rStyle w:val="a3"/>
            <w:b/>
            <w:color w:val="000000"/>
            <w:sz w:val="20"/>
            <w:lang w:val="en-US"/>
          </w:rPr>
          <w:t>www</w:t>
        </w:r>
        <w:r>
          <w:rPr>
            <w:rStyle w:val="a3"/>
            <w:b/>
            <w:color w:val="000000"/>
            <w:sz w:val="20"/>
          </w:rPr>
          <w:t>.</w:t>
        </w:r>
        <w:r>
          <w:rPr>
            <w:rStyle w:val="a3"/>
            <w:b/>
            <w:color w:val="000000"/>
            <w:sz w:val="20"/>
            <w:lang w:val="en-US"/>
          </w:rPr>
          <w:t>nlr</w:t>
        </w:r>
        <w:r>
          <w:rPr>
            <w:rStyle w:val="a3"/>
            <w:b/>
            <w:color w:val="000000"/>
            <w:sz w:val="20"/>
          </w:rPr>
          <w:t>.</w:t>
        </w:r>
        <w:r>
          <w:rPr>
            <w:rStyle w:val="a3"/>
            <w:b/>
            <w:color w:val="000000"/>
            <w:sz w:val="20"/>
            <w:lang w:val="en-US"/>
          </w:rPr>
          <w:t>ru</w:t>
        </w:r>
      </w:hyperlink>
      <w:r>
        <w:rPr>
          <w:b/>
          <w:color w:val="000000"/>
          <w:sz w:val="20"/>
          <w:szCs w:val="20"/>
        </w:rPr>
        <w:t xml:space="preserve">  (</w:t>
      </w:r>
      <w:r>
        <w:rPr>
          <w:b/>
          <w:color w:val="000000"/>
          <w:sz w:val="20"/>
          <w:szCs w:val="20"/>
        </w:rPr>
        <w:t>раздел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профессио</w:t>
      </w:r>
      <w:r>
        <w:rPr>
          <w:b/>
          <w:color w:val="000000"/>
          <w:sz w:val="20"/>
          <w:szCs w:val="20"/>
        </w:rPr>
        <w:t>налам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–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конференции</w:t>
      </w:r>
      <w:r>
        <w:rPr>
          <w:b/>
          <w:sz w:val="20"/>
          <w:szCs w:val="20"/>
        </w:rPr>
        <w:t>).</w:t>
      </w:r>
    </w:p>
    <w:p w:rsidR="00000000" w:rsidRDefault="00E31104">
      <w:pPr>
        <w:pStyle w:val="Iauiue"/>
        <w:ind w:firstLine="567"/>
      </w:pPr>
      <w:r>
        <w:t>Дата</w:t>
      </w:r>
    </w:p>
    <w:p w:rsidR="00000000" w:rsidRDefault="00E31104">
      <w:pPr>
        <w:pBdr>
          <w:top w:val="single" w:sz="12" w:space="3" w:color="auto"/>
          <w:bottom w:val="single" w:sz="12" w:space="1" w:color="auto"/>
        </w:pBdr>
        <w:ind w:firstLine="567"/>
        <w:jc w:val="both"/>
        <w:rPr>
          <w:sz w:val="20"/>
          <w:szCs w:val="20"/>
        </w:rPr>
      </w:pPr>
    </w:p>
    <w:p w:rsidR="00000000" w:rsidRDefault="00E31104">
      <w:pPr>
        <w:pStyle w:val="Iauiue"/>
        <w:ind w:firstLine="567"/>
        <w:rPr>
          <w:lang w:val="ru-MD"/>
        </w:rPr>
      </w:pPr>
      <w:r>
        <w:t>Руководитель</w:t>
      </w:r>
      <w:r>
        <w:t xml:space="preserve">                                                       </w:t>
      </w:r>
      <w:r>
        <w:t>ФИО</w:t>
      </w:r>
      <w:r>
        <w:t xml:space="preserve"> </w:t>
      </w:r>
    </w:p>
    <w:p w:rsidR="00000000" w:rsidRDefault="00E31104">
      <w:pPr>
        <w:pBdr>
          <w:top w:val="single" w:sz="12" w:space="3" w:color="auto"/>
          <w:bottom w:val="single" w:sz="12" w:space="1" w:color="auto"/>
        </w:pBd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>
        <w:rPr>
          <w:sz w:val="20"/>
          <w:szCs w:val="20"/>
        </w:rPr>
        <w:t>)</w:t>
      </w:r>
    </w:p>
    <w:p w:rsidR="00000000" w:rsidRDefault="00E31104">
      <w:pPr>
        <w:pStyle w:val="Iauiue"/>
        <w:ind w:firstLine="567"/>
      </w:pPr>
      <w:r>
        <w:rPr>
          <w:lang w:val="ru-MD"/>
        </w:rPr>
        <w:t xml:space="preserve">                                           (</w:t>
      </w:r>
      <w:r>
        <w:rPr>
          <w:lang w:val="ru-MD"/>
        </w:rPr>
        <w:t>подпись</w:t>
      </w:r>
      <w:r>
        <w:rPr>
          <w:lang w:val="ru-MD"/>
        </w:rPr>
        <w:t>)</w:t>
      </w:r>
    </w:p>
    <w:p w:rsidR="00000000" w:rsidRDefault="00E31104">
      <w:pPr>
        <w:pStyle w:val="Iauiue"/>
        <w:ind w:firstLine="567"/>
        <w:rPr>
          <w:lang w:val="ru-MD"/>
        </w:rPr>
      </w:pPr>
      <w:r>
        <w:t>Главный</w:t>
      </w:r>
      <w:r>
        <w:t xml:space="preserve"> </w:t>
      </w:r>
      <w:r>
        <w:t>бухгалтер</w:t>
      </w:r>
      <w:r>
        <w:t xml:space="preserve">                                             </w:t>
      </w:r>
      <w:r>
        <w:rPr>
          <w:lang w:val="ru-MD"/>
        </w:rPr>
        <w:t xml:space="preserve"> </w:t>
      </w:r>
      <w:r>
        <w:t>ФИО</w:t>
      </w:r>
    </w:p>
    <w:p w:rsidR="00000000" w:rsidRDefault="00E31104">
      <w:pPr>
        <w:pBdr>
          <w:top w:val="single" w:sz="12" w:space="3" w:color="auto"/>
          <w:bottom w:val="single" w:sz="12" w:space="1" w:color="auto"/>
        </w:pBdr>
        <w:ind w:firstLine="567"/>
        <w:jc w:val="both"/>
        <w:rPr>
          <w:sz w:val="20"/>
          <w:szCs w:val="20"/>
        </w:rPr>
      </w:pPr>
    </w:p>
    <w:p w:rsidR="00000000" w:rsidRDefault="00E31104">
      <w:pPr>
        <w:pStyle w:val="Iauiue"/>
        <w:ind w:firstLine="567"/>
        <w:rPr>
          <w:lang w:val="ru-MD"/>
        </w:rPr>
      </w:pPr>
      <w:r>
        <w:rPr>
          <w:lang w:val="ru-MD"/>
        </w:rPr>
        <w:t xml:space="preserve">                       </w:t>
      </w:r>
      <w:r>
        <w:rPr>
          <w:lang w:val="ru-MD"/>
        </w:rPr>
        <w:t xml:space="preserve">              (</w:t>
      </w:r>
      <w:r>
        <w:rPr>
          <w:lang w:val="ru-MD"/>
        </w:rPr>
        <w:t>подпись</w:t>
      </w:r>
      <w:r>
        <w:rPr>
          <w:lang w:val="ru-MD"/>
        </w:rPr>
        <w:t>)</w:t>
      </w:r>
    </w:p>
    <w:p w:rsidR="00000000" w:rsidRDefault="00E31104">
      <w:pPr>
        <w:pStyle w:val="Iauiue"/>
        <w:rPr>
          <w:sz w:val="16"/>
          <w:szCs w:val="16"/>
        </w:rPr>
      </w:pPr>
      <w:r>
        <w:rPr>
          <w:sz w:val="16"/>
          <w:szCs w:val="16"/>
        </w:rPr>
        <w:t>М</w:t>
      </w:r>
      <w:r>
        <w:rPr>
          <w:sz w:val="16"/>
          <w:szCs w:val="16"/>
        </w:rPr>
        <w:t>.</w:t>
      </w:r>
      <w:r>
        <w:rPr>
          <w:sz w:val="16"/>
          <w:szCs w:val="16"/>
        </w:rPr>
        <w:t>П</w:t>
      </w:r>
      <w:r>
        <w:rPr>
          <w:sz w:val="16"/>
          <w:szCs w:val="16"/>
        </w:rPr>
        <w:t xml:space="preserve">. </w:t>
      </w:r>
      <w:r>
        <w:rPr>
          <w:sz w:val="16"/>
          <w:szCs w:val="16"/>
          <w:lang w:val="ru-MD"/>
        </w:rPr>
        <w:t xml:space="preserve">              </w:t>
      </w:r>
      <w:r>
        <w:rPr>
          <w:sz w:val="16"/>
          <w:szCs w:val="16"/>
        </w:rPr>
        <w:t xml:space="preserve">                                          </w:t>
      </w:r>
    </w:p>
    <w:p w:rsidR="00E31104" w:rsidRDefault="00E31104">
      <w:pPr>
        <w:pStyle w:val="Iauiue"/>
        <w:spacing w:line="360" w:lineRule="auto"/>
        <w:ind w:firstLine="567"/>
        <w:rPr>
          <w:sz w:val="24"/>
          <w:szCs w:val="24"/>
        </w:rPr>
      </w:pPr>
      <w:r>
        <w:t>Ко</w:t>
      </w:r>
      <w:r>
        <w:rPr>
          <w:u w:val="single"/>
        </w:rPr>
        <w:t>нтактное</w:t>
      </w:r>
      <w:r>
        <w:rPr>
          <w:u w:val="single"/>
        </w:rPr>
        <w:t xml:space="preserve"> </w:t>
      </w:r>
      <w:r>
        <w:rPr>
          <w:u w:val="single"/>
        </w:rPr>
        <w:t>лицо</w:t>
      </w:r>
      <w:r>
        <w:rPr>
          <w:u w:val="single"/>
        </w:rPr>
        <w:t>_____________________   _</w:t>
      </w:r>
      <w:r>
        <w:rPr>
          <w:u w:val="single"/>
        </w:rPr>
        <w:t>Тел</w:t>
      </w:r>
      <w:r>
        <w:rPr>
          <w:u w:val="single"/>
        </w:rPr>
        <w:t>. : ____________</w:t>
      </w:r>
      <w:r>
        <w:t xml:space="preserve">   </w:t>
      </w:r>
      <w:r>
        <w:rPr>
          <w:u w:val="single"/>
          <w:lang w:val="en-US"/>
        </w:rPr>
        <w:t>e</w:t>
      </w:r>
      <w:r>
        <w:rPr>
          <w:u w:val="single"/>
        </w:rPr>
        <w:t>-</w:t>
      </w:r>
      <w:r>
        <w:rPr>
          <w:u w:val="single"/>
          <w:lang w:val="en-US"/>
        </w:rPr>
        <w:t>mail</w:t>
      </w:r>
      <w:r>
        <w:rPr>
          <w:u w:val="single"/>
        </w:rPr>
        <w:t>: _____________________</w:t>
      </w:r>
    </w:p>
    <w:sectPr w:rsidR="00E31104">
      <w:footerReference w:type="default" r:id="rId9"/>
      <w:pgSz w:w="11906" w:h="16838"/>
      <w:pgMar w:top="1134" w:right="850" w:bottom="1134" w:left="1701" w:header="709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04" w:rsidRDefault="00E31104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E31104" w:rsidRDefault="00E31104">
      <w:pPr>
        <w:widowControl w:val="0"/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3110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12045" w:rsidRPr="00F12045">
      <w:rPr>
        <w:noProof/>
        <w:lang w:val="ru-RU" w:eastAsia="ru-RU"/>
      </w:rPr>
      <w:t>1</w:t>
    </w:r>
    <w:r>
      <w:fldChar w:fldCharType="end"/>
    </w:r>
  </w:p>
  <w:p w:rsidR="00000000" w:rsidRDefault="00E311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04" w:rsidRDefault="00E31104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E31104" w:rsidRDefault="00E31104">
      <w:pPr>
        <w:widowControl w:val="0"/>
        <w:autoSpaceDE w:val="0"/>
        <w:autoSpaceDN w:val="0"/>
        <w:adjustRightInd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CCD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98F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06F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892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C88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68A6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5EAA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CA5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0AE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0CF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45"/>
    <w:rsid w:val="00000000"/>
    <w:rsid w:val="00E31104"/>
    <w:rsid w:val="00F1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B26474-5E38-431D-85B7-372F1202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 w:qFormat="1"/>
    <w:lsdException w:name="toc 5" w:locked="1" w:uiPriority="0" w:qFormat="1"/>
    <w:lsdException w:name="toc 6" w:locked="1" w:uiPriority="0" w:qFormat="1"/>
    <w:lsdException w:name="toc 7" w:locked="1" w:uiPriority="0" w:qFormat="1"/>
    <w:lsdException w:name="toc 8" w:locked="1" w:uiPriority="0" w:qFormat="1"/>
    <w:lsdException w:name="toc 9" w:locked="1" w:uiPriority="0" w:qFormat="1"/>
    <w:lsdException w:name="Normal Indent" w:qFormat="1"/>
    <w:lsdException w:name="footnote text" w:qFormat="1"/>
    <w:lsdException w:name="annotation text" w:qFormat="1"/>
    <w:lsdException w:name="header" w:unhideWhenUsed="1" w:qFormat="1"/>
    <w:lsdException w:name="footer" w:unhideWhenUsed="1" w:qFormat="1"/>
    <w:lsdException w:name="index heading" w:qFormat="1"/>
    <w:lsdException w:name="caption" w:locked="1" w:semiHidden="1" w:uiPriority="0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nhideWhenUsed="1"/>
    <w:lsdException w:name="Body Text" w:unhideWhenUsed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locked="1" w:uiPriority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nhideWhenUsed="1"/>
    <w:lsdException w:name="FollowedHyperlink" w:unhideWhenUsed="1"/>
    <w:lsdException w:name="Strong" w:qFormat="1"/>
    <w:lsdException w:name="Emphasis" w:locked="1" w:uiPriority="0" w:qFormat="1"/>
    <w:lsdException w:name="Document Map" w:unhideWhenUsed="1"/>
    <w:lsdException w:name="Plain Text" w:qFormat="1"/>
    <w:lsdException w:name="E-mail Signature" w:qFormat="1"/>
    <w:lsdException w:name="Normal (Web)" w:unhideWhenUsed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annotation subject" w:qFormat="1"/>
    <w:lsdException w:name="No List" w:semiHidden="1" w:unhideWhenUsed="1"/>
    <w:lsdException w:name="Table Simple 1" w:qFormat="1"/>
    <w:lsdException w:name="Table Simple 2" w:qFormat="1"/>
    <w:lsdException w:name="Table Simple 3" w:qFormat="1"/>
    <w:lsdException w:name="Table Classic 1" w:qFormat="1"/>
    <w:lsdException w:name="Table Classic 2" w:qFormat="1"/>
    <w:lsdException w:name="Table Classic 3" w:qFormat="1"/>
    <w:lsdException w:name="Table Classic 4" w:qFormat="1"/>
    <w:lsdException w:name="Table Colorful 1" w:qFormat="1"/>
    <w:lsdException w:name="Table Colorful 2" w:qFormat="1"/>
    <w:lsdException w:name="Table Colorful 3" w:qFormat="1"/>
    <w:lsdException w:name="Table Columns 1" w:qFormat="1"/>
    <w:lsdException w:name="Table Columns 2" w:qFormat="1"/>
    <w:lsdException w:name="Table Columns 3" w:qFormat="1"/>
    <w:lsdException w:name="Table Columns 4" w:qFormat="1"/>
    <w:lsdException w:name="Table Columns 5" w:qFormat="1"/>
    <w:lsdException w:name="Table Grid 1" w:qFormat="1"/>
    <w:lsdException w:name="Table Grid 2" w:qFormat="1"/>
    <w:lsdException w:name="Table Grid 3" w:qFormat="1"/>
    <w:lsdException w:name="Table Grid 4" w:qFormat="1"/>
    <w:lsdException w:name="Table Grid 5" w:qFormat="1"/>
    <w:lsdException w:name="Table Grid 6" w:qFormat="1"/>
    <w:lsdException w:name="Table Grid 7" w:qFormat="1"/>
    <w:lsdException w:name="Table Grid 8" w:qFormat="1"/>
    <w:lsdException w:name="Table List 1" w:qFormat="1"/>
    <w:lsdException w:name="Table List 2" w:qFormat="1"/>
    <w:lsdException w:name="Table List 3" w:qFormat="1"/>
    <w:lsdException w:name="Table List 4" w:qFormat="1"/>
    <w:lsdException w:name="Table List 5" w:qFormat="1"/>
    <w:lsdException w:name="Table List 6" w:qFormat="1"/>
    <w:lsdException w:name="Table List 7" w:qFormat="1"/>
    <w:lsdException w:name="Table List 8" w:qFormat="1"/>
    <w:lsdException w:name="Table 3D effects 1" w:qFormat="1"/>
    <w:lsdException w:name="Table 3D effects 2" w:qFormat="1"/>
    <w:lsdException w:name="Table 3D effects 3" w:qFormat="1"/>
    <w:lsdException w:name="Table Contemporary" w:qFormat="1"/>
    <w:lsdException w:name="Table Elegant" w:qFormat="1"/>
    <w:lsdException w:name="Table Professional" w:qFormat="1"/>
    <w:lsdException w:name="Table Subtle 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unhideWhenUsed="1"/>
    <w:lsdException w:name="Table Grid" w:locked="1" w:semiHidden="1" w:uiPriority="0" w:unhideWhenUsed="1" w:qFormat="1"/>
    <w:lsdException w:name="Table Theme" w:semiHidden="1" w:unhideWhenUsed="1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  <w:rPr>
      <w:rFonts w:ascii="Arial" w:cs="Arial"/>
      <w:sz w:val="22"/>
      <w:szCs w:val="22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unhideWhenUsed/>
    <w:locked/>
    <w:rPr>
      <w:rFonts w:asci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unhideWhenUsed/>
    <w:locked/>
    <w:rPr>
      <w:rFonts w:asci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unhideWhenUsed/>
    <w:locked/>
    <w:rPr>
      <w:rFonts w:ascii="Cambria"/>
      <w:b/>
      <w:sz w:val="26"/>
    </w:rPr>
  </w:style>
  <w:style w:type="character" w:customStyle="1" w:styleId="90">
    <w:name w:val="Заголовок 9 Знак"/>
    <w:basedOn w:val="a0"/>
    <w:link w:val="9"/>
    <w:uiPriority w:val="99"/>
    <w:unhideWhenUsed/>
    <w:locked/>
    <w:rPr>
      <w:rFonts w:ascii="Cambria"/>
    </w:rPr>
  </w:style>
  <w:style w:type="character" w:customStyle="1" w:styleId="11">
    <w:name w:val="Название Знак1"/>
    <w:uiPriority w:val="10"/>
    <w:unhideWhenUsed/>
    <w:rPr>
      <w:rFonts w:eastAsia="Times New Roman" w:hAnsi="Calibri Light"/>
      <w:b/>
      <w:kern w:val="28"/>
      <w:sz w:val="32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Схема документа Знак"/>
    <w:link w:val="a5"/>
    <w:uiPriority w:val="99"/>
    <w:unhideWhenUsed/>
    <w:locked/>
    <w:rPr>
      <w:sz w:val="2"/>
    </w:rPr>
  </w:style>
  <w:style w:type="character" w:styleId="a6">
    <w:name w:val="FollowedHyperlink"/>
    <w:basedOn w:val="a0"/>
    <w:uiPriority w:val="99"/>
    <w:unhideWhenUsed/>
    <w:rPr>
      <w:color w:val="800080"/>
      <w:u w:val="single"/>
    </w:rPr>
  </w:style>
  <w:style w:type="character" w:styleId="a7">
    <w:name w:val="Strong"/>
    <w:basedOn w:val="a0"/>
    <w:uiPriority w:val="99"/>
    <w:qFormat/>
    <w:rPr>
      <w:b/>
    </w:rPr>
  </w:style>
  <w:style w:type="character" w:customStyle="1" w:styleId="12">
    <w:name w:val="Заголовок Знак1"/>
    <w:link w:val="a8"/>
    <w:uiPriority w:val="99"/>
    <w:unhideWhenUsed/>
    <w:locked/>
    <w:rPr>
      <w:rFonts w:ascii="Cambria"/>
      <w:b/>
      <w:kern w:val="28"/>
      <w:sz w:val="32"/>
    </w:rPr>
  </w:style>
  <w:style w:type="character" w:customStyle="1" w:styleId="21">
    <w:name w:val="Текст выноски Знак2"/>
    <w:uiPriority w:val="99"/>
    <w:unhideWhenUsed/>
    <w:rPr>
      <w:rFonts w:ascii="Segoe UI"/>
      <w:sz w:val="18"/>
    </w:rPr>
  </w:style>
  <w:style w:type="character" w:customStyle="1" w:styleId="apple-converted-space">
    <w:name w:val="apple-converted-space"/>
    <w:uiPriority w:val="99"/>
    <w:unhideWhenUsed/>
  </w:style>
  <w:style w:type="character" w:customStyle="1" w:styleId="22">
    <w:name w:val="Схема документа Знак2"/>
    <w:uiPriority w:val="99"/>
    <w:unhideWhenUsed/>
    <w:rPr>
      <w:rFonts w:ascii="Segoe UI"/>
      <w:sz w:val="16"/>
    </w:rPr>
  </w:style>
  <w:style w:type="character" w:customStyle="1" w:styleId="a9">
    <w:name w:val="Основной текст Знак"/>
    <w:link w:val="aa"/>
    <w:uiPriority w:val="99"/>
    <w:unhideWhenUsed/>
    <w:locked/>
  </w:style>
  <w:style w:type="character" w:customStyle="1" w:styleId="FontStyle12">
    <w:name w:val="Font Style12"/>
    <w:uiPriority w:val="99"/>
    <w:unhideWhenUsed/>
    <w:rPr>
      <w:sz w:val="26"/>
    </w:rPr>
  </w:style>
  <w:style w:type="character" w:customStyle="1" w:styleId="ab">
    <w:name w:val="Нижний колонтитул Знак"/>
    <w:link w:val="ac"/>
    <w:uiPriority w:val="99"/>
    <w:unhideWhenUsed/>
    <w:locked/>
  </w:style>
  <w:style w:type="character" w:customStyle="1" w:styleId="13">
    <w:name w:val="Текст выноски Знак1"/>
    <w:uiPriority w:val="99"/>
    <w:unhideWhenUsed/>
    <w:rPr>
      <w:rFonts w:ascii="Segoe UI"/>
      <w:sz w:val="18"/>
    </w:rPr>
  </w:style>
  <w:style w:type="character" w:customStyle="1" w:styleId="14">
    <w:name w:val="Схема документа Знак1"/>
    <w:uiPriority w:val="99"/>
    <w:unhideWhenUsed/>
    <w:rPr>
      <w:rFonts w:ascii="Segoe UI"/>
      <w:sz w:val="16"/>
    </w:rPr>
  </w:style>
  <w:style w:type="character" w:customStyle="1" w:styleId="15">
    <w:name w:val="Основной текст Знак1"/>
    <w:uiPriority w:val="99"/>
    <w:unhideWhenUsed/>
  </w:style>
  <w:style w:type="character" w:customStyle="1" w:styleId="ad">
    <w:name w:val="Текст выноски Знак"/>
    <w:link w:val="ae"/>
    <w:uiPriority w:val="99"/>
    <w:unhideWhenUsed/>
    <w:locked/>
    <w:rPr>
      <w:rFonts w:ascii="Segoe UI"/>
      <w:sz w:val="18"/>
    </w:rPr>
  </w:style>
  <w:style w:type="character" w:customStyle="1" w:styleId="23">
    <w:name w:val="Основной текст Знак2"/>
    <w:uiPriority w:val="99"/>
    <w:unhideWhenUsed/>
  </w:style>
  <w:style w:type="character" w:customStyle="1" w:styleId="af">
    <w:name w:val="Заголовок Знак"/>
    <w:uiPriority w:val="10"/>
    <w:unhideWhenUsed/>
    <w:rPr>
      <w:rFonts w:ascii="Calibri Light"/>
      <w:b/>
      <w:kern w:val="28"/>
      <w:sz w:val="32"/>
    </w:rPr>
  </w:style>
  <w:style w:type="character" w:customStyle="1" w:styleId="af0">
    <w:name w:val="Верхний колонтитул Знак"/>
    <w:link w:val="af1"/>
    <w:uiPriority w:val="99"/>
    <w:unhideWhenUsed/>
    <w:locked/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e">
    <w:name w:val="Balloon Text"/>
    <w:basedOn w:val="a"/>
    <w:link w:val="ad"/>
    <w:uiPriority w:val="99"/>
    <w:unhideWhenUsed/>
    <w:rPr>
      <w:rFonts w:ascii="Segoe UI" w:cs="Segoe UI"/>
      <w:sz w:val="18"/>
      <w:szCs w:val="18"/>
    </w:rPr>
  </w:style>
  <w:style w:type="character" w:customStyle="1" w:styleId="31">
    <w:name w:val="Текст выноски Знак3"/>
    <w:basedOn w:val="a0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Document Map"/>
    <w:basedOn w:val="a"/>
    <w:link w:val="a4"/>
    <w:uiPriority w:val="99"/>
    <w:unhideWhenUsed/>
    <w:pPr>
      <w:shd w:val="clear" w:color="auto" w:fill="000080"/>
    </w:pPr>
    <w:rPr>
      <w:rFonts w:ascii="Tahoma" w:cs="Tahoma"/>
      <w:sz w:val="20"/>
      <w:szCs w:val="20"/>
    </w:rPr>
  </w:style>
  <w:style w:type="character" w:customStyle="1" w:styleId="32">
    <w:name w:val="Схема документа Знак3"/>
    <w:basedOn w:val="a0"/>
    <w:uiPriority w:val="99"/>
    <w:semiHidden/>
    <w:rPr>
      <w:rFonts w:ascii="Segoe UI" w:hAnsi="Segoe UI" w:cs="Segoe UI"/>
      <w:sz w:val="16"/>
      <w:szCs w:val="16"/>
    </w:rPr>
  </w:style>
  <w:style w:type="paragraph" w:styleId="af1">
    <w:name w:val="header"/>
    <w:basedOn w:val="a"/>
    <w:link w:val="af0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uiPriority w:val="99"/>
    <w:semiHidden/>
    <w:rPr>
      <w:rFonts w:cs="Times New Roman"/>
      <w:sz w:val="24"/>
      <w:szCs w:val="24"/>
    </w:rPr>
  </w:style>
  <w:style w:type="paragraph" w:styleId="aa">
    <w:name w:val="Body Text"/>
    <w:basedOn w:val="a"/>
    <w:link w:val="a9"/>
    <w:uiPriority w:val="99"/>
    <w:unhideWhenUsed/>
    <w:pPr>
      <w:spacing w:line="360" w:lineRule="auto"/>
      <w:jc w:val="both"/>
    </w:pPr>
    <w:rPr>
      <w:sz w:val="28"/>
      <w:szCs w:val="28"/>
    </w:rPr>
  </w:style>
  <w:style w:type="character" w:customStyle="1" w:styleId="33">
    <w:name w:val="Основной текст Знак3"/>
    <w:basedOn w:val="a0"/>
    <w:uiPriority w:val="99"/>
    <w:semiHidden/>
    <w:rPr>
      <w:rFonts w:cs="Times New Roman"/>
      <w:sz w:val="24"/>
      <w:szCs w:val="24"/>
    </w:rPr>
  </w:style>
  <w:style w:type="paragraph" w:styleId="a8">
    <w:name w:val="Title"/>
    <w:basedOn w:val="a"/>
    <w:link w:val="12"/>
    <w:uiPriority w:val="99"/>
    <w:qFormat/>
    <w:pPr>
      <w:jc w:val="center"/>
    </w:pPr>
    <w:rPr>
      <w:b/>
      <w:sz w:val="28"/>
      <w:szCs w:val="28"/>
    </w:rPr>
  </w:style>
  <w:style w:type="character" w:customStyle="1" w:styleId="24">
    <w:name w:val="Заголовок Знак2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uiPriority w:val="99"/>
    <w:semiHidden/>
    <w:rPr>
      <w:rFonts w:cs="Times New Roman"/>
      <w:sz w:val="24"/>
      <w:szCs w:val="24"/>
    </w:rPr>
  </w:style>
  <w:style w:type="paragraph" w:customStyle="1" w:styleId="Standard">
    <w:name w:val="Standard"/>
    <w:uiPriority w:val="99"/>
    <w:unhideWhenUsed/>
    <w:pPr>
      <w:suppressAutoHyphens/>
      <w:autoSpaceDN w:val="0"/>
      <w:spacing w:after="0" w:line="240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Iauiue">
    <w:name w:val="Iau?iue"/>
    <w:uiPriority w:val="99"/>
    <w:unhideWhenUsed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CharChar">
    <w:name w:val="Char Char"/>
    <w:basedOn w:val="a"/>
    <w:uiPriority w:val="99"/>
    <w:unhideWhenUsed/>
    <w:pPr>
      <w:spacing w:after="160" w:line="240" w:lineRule="exact"/>
    </w:pPr>
    <w:rPr>
      <w:rFonts w:asci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unhideWhenUsed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18">
    <w:name w:val="1"/>
    <w:basedOn w:val="a"/>
    <w:uiPriority w:val="99"/>
    <w:unhideWhenUsed/>
    <w:pPr>
      <w:spacing w:after="160" w:line="240" w:lineRule="exact"/>
    </w:pPr>
    <w:rPr>
      <w:rFonts w:asci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unhideWhenUsed/>
    <w:pPr>
      <w:spacing w:after="160" w:line="240" w:lineRule="exact"/>
    </w:pPr>
    <w:rPr>
      <w:rFonts w:asci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uiPriority w:val="99"/>
    <w:unhideWhenUsed/>
    <w:pPr>
      <w:spacing w:after="160" w:line="240" w:lineRule="exact"/>
    </w:pPr>
    <w:rPr>
      <w:rFonts w:ascii="Verdana" w:cs="Verdana"/>
      <w:lang w:val="en-US" w:eastAsia="en-US"/>
    </w:rPr>
  </w:style>
  <w:style w:type="paragraph" w:styleId="af5">
    <w:name w:val="No Spacing"/>
    <w:uiPriority w:val="99"/>
    <w:qFormat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r.ru/nlr_visit/dep/artupload/media/article/RA1416/NA1144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2</cp:revision>
  <dcterms:created xsi:type="dcterms:W3CDTF">2022-09-21T12:59:00Z</dcterms:created>
  <dcterms:modified xsi:type="dcterms:W3CDTF">2022-09-21T12:59:00Z</dcterms:modified>
</cp:coreProperties>
</file>